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7B751465">
                <wp:simplePos x="0" y="0"/>
                <wp:positionH relativeFrom="column">
                  <wp:posOffset>4606291</wp:posOffset>
                </wp:positionH>
                <wp:positionV relativeFrom="paragraph">
                  <wp:posOffset>-917575</wp:posOffset>
                </wp:positionV>
                <wp:extent cx="1695450" cy="349134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95450" cy="3491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6449E4" w14:textId="42A830B4" w:rsidR="00C637C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31118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Septiembre</w:t>
                            </w:r>
                          </w:p>
                          <w:p w14:paraId="4FAA5EF2" w14:textId="5BBB5C5F" w:rsidR="001D57A1" w:rsidRDefault="00C637C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Año:   </w:t>
                            </w:r>
                            <w:r w:rsidR="001D57A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861652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62.7pt;margin-top:-72.25pt;width:133.5pt;height: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pW7AEAALUDAAAOAAAAZHJzL2Uyb0RvYy54bWysk01v2zAMhu8D9h8E3Rc7bVKsRpwia7dd&#10;urVAM/TM6CP2ZomapMTOvx+lOOmw3Yr6INii9PJ5SXpxM5iO7ZUPLdqaTyclZ8oKlK3d1vzH+suH&#10;j5yFCFZCh1bV/KACv1m+f7foXaUusMFOKs9IxIaqdzVvYnRVUQTRKANhgk5ZCmr0BiJ9+m0hPfSk&#10;brrioiyvih69dB6FCoF2745Bvsz6WisRH7QOKrKu5sQW8+rzuklrsVxAtfXgmlaMGPAKCgOtpaRn&#10;qTuIwHa+/U/KtMJjQB0nAk2BWrdCZQ/kZlr+4+apAaeyFypOcOcyhbeTFd/3T+7Rszh8woEamE0E&#10;d4/iV2AWbxuwW7XyHvtGgaTEU37eznjrg6O25t21GuJn2VKNp6muRe9CNeqnfoQqpEyb/htKugK7&#10;iDnboL1JpaNiMEKgLh3OnSFFJhLX1fV8NqeQoNjl7Hp6OcspoDrddj7ErwoNSy8199T5rA77+xAT&#10;DVSnIyNaojlyxWEz0JGEuEF5IMieJqLm4fcOvCLDO3OLNEDkUns0zzRyK59tJu4kux6ewbsxdyTq&#10;x+40ERkgj4ZkFkxyLn+SkOlo0PbQsXlJz+hmPDzCHlXTXYsrKpdus5MXztEJzUY2OM5xGr6/v/Op&#10;l79t+QcAAP//AwBQSwMEFAAGAAgAAAAhAFda5ujfAAAADAEAAA8AAABkcnMvZG93bnJldi54bWxM&#10;j8FOwzAMhu9IvENkJG5bsqqFtTSdEIgriAGTdssar61onKrJ1vL2mBM7+ven35/Lzex6ccYxdJ40&#10;rJYKBFLtbUeNhs+Pl8UaRIiGrOk9oYYfDLCprq9KU1g/0Tuet7ERXEKhMBraGIdCylC36ExY+gGJ&#10;d0c/OhN5HBtpRzNxuetlotSddKYjvtCaAZ9arL+3J6fh6/W436XqrXl22TD5WUlyudT69mZ+fAAR&#10;cY7/MPzpszpU7HTwJ7JB9BrukyxlVMNilaYZCEbyPOHowNE6z0BWpbx8ovoFAAD//wMAUEsBAi0A&#10;FAAGAAgAAAAhALaDOJL+AAAA4QEAABMAAAAAAAAAAAAAAAAAAAAAAFtDb250ZW50X1R5cGVzXS54&#10;bWxQSwECLQAUAAYACAAAACEAOP0h/9YAAACUAQAACwAAAAAAAAAAAAAAAAAvAQAAX3JlbHMvLnJl&#10;bHNQSwECLQAUAAYACAAAACEAI5LqVuwBAAC1AwAADgAAAAAAAAAAAAAAAAAuAgAAZHJzL2Uyb0Rv&#10;Yy54bWxQSwECLQAUAAYACAAAACEAV1rm6N8AAAAMAQAADwAAAAAAAAAAAAAAAABGBAAAZHJzL2Rv&#10;d25yZXYueG1sUEsFBgAAAAAEAAQA8wAAAFIFAAAAAA==&#10;" filled="f" stroked="f">
                <o:lock v:ext="edit" shapetype="t"/>
                <v:textbox>
                  <w:txbxContent>
                    <w:p w14:paraId="616449E4" w14:textId="42A830B4" w:rsidR="00C637C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311184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Septiembre</w:t>
                      </w:r>
                    </w:p>
                    <w:p w14:paraId="4FAA5EF2" w14:textId="5BBB5C5F" w:rsidR="001D57A1" w:rsidRDefault="00C637C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Año:   </w:t>
                      </w:r>
                      <w:r w:rsidR="001D57A1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861652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4CF15563" w14:textId="77777777" w:rsidR="001D57A1" w:rsidRPr="001E7F11" w:rsidRDefault="001D57A1" w:rsidP="001D57A1"/>
    <w:p w14:paraId="638CD44C" w14:textId="77777777" w:rsidR="008D5DBC" w:rsidRDefault="008D5DBC" w:rsidP="008D5DBC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2CB9456C" w14:textId="77777777" w:rsidR="008D5DBC" w:rsidRDefault="008D5DBC" w:rsidP="008D5DBC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5AA90398" w14:textId="77777777" w:rsidR="008D5DBC" w:rsidRPr="00370FF8" w:rsidRDefault="008D5DBC" w:rsidP="008D5DBC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>ARTÍCULO 10, NUMERAL 10. PROCESOS DE ADQUISICIONES</w:t>
      </w:r>
    </w:p>
    <w:p w14:paraId="20FBC360" w14:textId="77777777" w:rsidR="008D5DBC" w:rsidRDefault="008D5DBC" w:rsidP="008D5DBC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7582F597" w14:textId="77777777" w:rsidR="008D5DBC" w:rsidRPr="00370FF8" w:rsidRDefault="008D5DBC" w:rsidP="008D5DBC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3C149924" w14:textId="77777777" w:rsidR="008D5DBC" w:rsidRPr="00556850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  <w:r w:rsidRPr="00556850">
        <w:rPr>
          <w:rFonts w:cs="Times New Roman"/>
          <w:lang w:val="es-GT"/>
        </w:rPr>
        <w:t>Se hace la observación que la Gobernación Departamental de Sacatepéquez, no cuenta con procesos de cotización y/o licitación destinados para adquisición de bienes que sean utilizados en programas de educación, salud, seguridad, desarrollo rural y otros, puesto que solo se maneja un presupuesto de funcionamiento interno.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458E32B9" w14:textId="3D75DAD8" w:rsidR="001D57A1" w:rsidRPr="001E7F11" w:rsidRDefault="001D57A1" w:rsidP="001D57A1">
      <w:pPr>
        <w:spacing w:line="360" w:lineRule="auto"/>
        <w:jc w:val="center"/>
      </w:pPr>
      <w:r>
        <w:t xml:space="preserve">La Antigua Guatemala, </w:t>
      </w:r>
      <w:r w:rsidR="0081734A">
        <w:t xml:space="preserve">treinta </w:t>
      </w:r>
      <w:r>
        <w:t>(</w:t>
      </w:r>
      <w:r w:rsidR="0081734A">
        <w:t>3</w:t>
      </w:r>
      <w:r w:rsidR="00311184">
        <w:t>0</w:t>
      </w:r>
      <w:r>
        <w:t xml:space="preserve">) de </w:t>
      </w:r>
      <w:r w:rsidR="00311184">
        <w:t>Septiembre</w:t>
      </w:r>
      <w:r w:rsidR="009A5A78">
        <w:t xml:space="preserve"> </w:t>
      </w:r>
      <w:r>
        <w:t>del año dos mil veintic</w:t>
      </w:r>
      <w:r w:rsidR="00861652">
        <w:t xml:space="preserve">inco </w:t>
      </w:r>
      <w:r>
        <w:t>(202</w:t>
      </w:r>
      <w:r w:rsidR="00861652">
        <w:t>5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805BF" w14:textId="77777777" w:rsidR="00D31CC5" w:rsidRDefault="00D31CC5" w:rsidP="00631FAF">
      <w:r>
        <w:separator/>
      </w:r>
    </w:p>
  </w:endnote>
  <w:endnote w:type="continuationSeparator" w:id="0">
    <w:p w14:paraId="7ECE4087" w14:textId="77777777" w:rsidR="00D31CC5" w:rsidRDefault="00D31CC5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D3E3D" w14:textId="0817DE90" w:rsidR="009E36B1" w:rsidRPr="008F15BC" w:rsidRDefault="00631FAF" w:rsidP="009E36B1">
    <w:pPr>
      <w:pStyle w:val="Piedepgina"/>
      <w:tabs>
        <w:tab w:val="clear" w:pos="8838"/>
      </w:tabs>
      <w:jc w:val="center"/>
      <w:rPr>
        <w:rFonts w:ascii="Altivo Light" w:hAnsi="Altivo Light"/>
        <w:color w:val="0070C0"/>
        <w:sz w:val="16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6B1" w:rsidRPr="008F15BC">
      <w:rPr>
        <w:rFonts w:ascii="Altivo Light" w:hAnsi="Altivo Light"/>
        <w:color w:val="0070C0"/>
        <w:sz w:val="16"/>
      </w:rPr>
      <w:t>Lotificación El Panorama, Lotes 11 y 12, carretera a Ciudad Vieja, Antigua Guatemala, Sacatepéquez.</w:t>
    </w:r>
  </w:p>
  <w:p w14:paraId="46E9881F" w14:textId="77777777" w:rsidR="009E36B1" w:rsidRPr="008F15BC" w:rsidRDefault="009E36B1" w:rsidP="009E36B1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Teléfono: 79346783 | correo: gobernacionsac@gmail.com | www.gobernacionsacatepequez.gob.gt</w:t>
    </w:r>
  </w:p>
  <w:p w14:paraId="3492566F" w14:textId="77777777" w:rsidR="00576CD1" w:rsidRPr="009E36B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  <w:lang w:val="es-ES_tradnl"/>
      </w:rPr>
    </w:pP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CCB12" w14:textId="77777777" w:rsidR="00D31CC5" w:rsidRDefault="00D31CC5" w:rsidP="00631FAF">
      <w:r>
        <w:separator/>
      </w:r>
    </w:p>
  </w:footnote>
  <w:footnote w:type="continuationSeparator" w:id="0">
    <w:p w14:paraId="3F211550" w14:textId="77777777" w:rsidR="00D31CC5" w:rsidRDefault="00D31CC5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CE15C" w14:textId="1CCCE2B3" w:rsidR="009E36B1" w:rsidRDefault="009E36B1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15D15F8" wp14:editId="5C78A9A5">
          <wp:simplePos x="0" y="0"/>
          <wp:positionH relativeFrom="margin">
            <wp:posOffset>-390525</wp:posOffset>
          </wp:positionH>
          <wp:positionV relativeFrom="margin">
            <wp:posOffset>-984885</wp:posOffset>
          </wp:positionV>
          <wp:extent cx="2495550" cy="742950"/>
          <wp:effectExtent l="0" t="0" r="0" b="0"/>
          <wp:wrapSquare wrapText="bothSides"/>
          <wp:docPr id="430468281" name="Imagen 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66979" name="Imagen 3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A05980" w14:textId="6A82FD17" w:rsidR="009E36B1" w:rsidRDefault="009E36B1" w:rsidP="00631FAF">
    <w:pPr>
      <w:pStyle w:val="NormalWeb"/>
      <w:spacing w:before="0" w:beforeAutospacing="0" w:after="0" w:afterAutospacing="0"/>
    </w:pPr>
  </w:p>
  <w:p w14:paraId="6B68A200" w14:textId="14DDD1F8" w:rsidR="00631FAF" w:rsidRDefault="00631FAF" w:rsidP="00631FAF">
    <w:pPr>
      <w:pStyle w:val="NormalWeb"/>
      <w:spacing w:before="0" w:beforeAutospacing="0" w:after="0" w:afterAutospacing="0"/>
    </w:pPr>
  </w:p>
  <w:p w14:paraId="5730D4BA" w14:textId="48458772" w:rsidR="00631FAF" w:rsidRDefault="00631FAF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61092"/>
    <w:rsid w:val="001151B0"/>
    <w:rsid w:val="0013690F"/>
    <w:rsid w:val="00145DE3"/>
    <w:rsid w:val="00152C16"/>
    <w:rsid w:val="00181CC6"/>
    <w:rsid w:val="001925EF"/>
    <w:rsid w:val="00195462"/>
    <w:rsid w:val="001D10E3"/>
    <w:rsid w:val="001D57A1"/>
    <w:rsid w:val="00245B31"/>
    <w:rsid w:val="00252E1B"/>
    <w:rsid w:val="002B0188"/>
    <w:rsid w:val="002D3C1D"/>
    <w:rsid w:val="002F471E"/>
    <w:rsid w:val="0030241B"/>
    <w:rsid w:val="00311184"/>
    <w:rsid w:val="00427A3A"/>
    <w:rsid w:val="00442265"/>
    <w:rsid w:val="00446CD5"/>
    <w:rsid w:val="004507A0"/>
    <w:rsid w:val="00454C44"/>
    <w:rsid w:val="00481451"/>
    <w:rsid w:val="00482711"/>
    <w:rsid w:val="00487A94"/>
    <w:rsid w:val="004D221D"/>
    <w:rsid w:val="00524C1C"/>
    <w:rsid w:val="005501D9"/>
    <w:rsid w:val="00576CD1"/>
    <w:rsid w:val="005C3B22"/>
    <w:rsid w:val="00631FAF"/>
    <w:rsid w:val="00745719"/>
    <w:rsid w:val="00746183"/>
    <w:rsid w:val="00765E28"/>
    <w:rsid w:val="007A11B9"/>
    <w:rsid w:val="007C1DDC"/>
    <w:rsid w:val="007C6BBD"/>
    <w:rsid w:val="0081734A"/>
    <w:rsid w:val="008568CE"/>
    <w:rsid w:val="00861652"/>
    <w:rsid w:val="0086639D"/>
    <w:rsid w:val="00880FD6"/>
    <w:rsid w:val="008A4CE8"/>
    <w:rsid w:val="008C356D"/>
    <w:rsid w:val="008D1B12"/>
    <w:rsid w:val="008D5DBC"/>
    <w:rsid w:val="0092006F"/>
    <w:rsid w:val="009623B0"/>
    <w:rsid w:val="009A5A78"/>
    <w:rsid w:val="009E36B1"/>
    <w:rsid w:val="00A00E12"/>
    <w:rsid w:val="00A95B85"/>
    <w:rsid w:val="00AF1A09"/>
    <w:rsid w:val="00B20584"/>
    <w:rsid w:val="00BD3760"/>
    <w:rsid w:val="00C02292"/>
    <w:rsid w:val="00C637C1"/>
    <w:rsid w:val="00CC03F7"/>
    <w:rsid w:val="00D13F1C"/>
    <w:rsid w:val="00D31CC5"/>
    <w:rsid w:val="00D35241"/>
    <w:rsid w:val="00DE3FE2"/>
    <w:rsid w:val="00E545AB"/>
    <w:rsid w:val="00ED4984"/>
    <w:rsid w:val="00EF1BC8"/>
    <w:rsid w:val="00F42A4B"/>
    <w:rsid w:val="00F7197F"/>
    <w:rsid w:val="00F743A4"/>
    <w:rsid w:val="00F7528E"/>
    <w:rsid w:val="00FB168A"/>
    <w:rsid w:val="00FC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Sinespaciado">
    <w:name w:val="No Spacing"/>
    <w:link w:val="SinespaciadoCar"/>
    <w:uiPriority w:val="1"/>
    <w:qFormat/>
    <w:rsid w:val="009E36B1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E36B1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2025-09-30T16:45:00Z</cp:lastPrinted>
  <dcterms:created xsi:type="dcterms:W3CDTF">2025-09-30T16:45:00Z</dcterms:created>
  <dcterms:modified xsi:type="dcterms:W3CDTF">2025-09-30T16:45:00Z</dcterms:modified>
</cp:coreProperties>
</file>