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2FA7439E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 de:</w:t>
                            </w:r>
                            <w:r w:rsidR="00373C3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34F6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Mayo</w:t>
                            </w:r>
                          </w:p>
                          <w:p w14:paraId="4FAA5EF2" w14:textId="578B3C7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8509E6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2FA7439E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Mes de:</w:t>
                      </w:r>
                      <w:r w:rsidR="00373C3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34F6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Mayo</w:t>
                      </w:r>
                    </w:p>
                    <w:p w14:paraId="4FAA5EF2" w14:textId="578B3C7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8509E6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09646694" w14:textId="77777777" w:rsidR="007E18E5" w:rsidRDefault="007E18E5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576837FE" w14:textId="77777777" w:rsidR="00C72642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5438E962" w14:textId="77777777" w:rsidR="00C72642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265E33D6" w14:textId="77777777" w:rsidR="00C72642" w:rsidRPr="00370FF8" w:rsidRDefault="00C72642" w:rsidP="00C7264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8</w:t>
      </w:r>
    </w:p>
    <w:p w14:paraId="06F76D6A" w14:textId="77777777" w:rsidR="00C72642" w:rsidRDefault="00C72642" w:rsidP="00C7264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5D2D38B9" w14:textId="77777777" w:rsidR="00C72642" w:rsidRDefault="00C72642" w:rsidP="00C7264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2AE5FA68" w14:textId="704C99C5" w:rsidR="00C72642" w:rsidRDefault="00C72642" w:rsidP="00C72642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18 del Artículo 10 del Decreto 57-2008, se informa a los usuarios del portal de Acceso a la Información Pública, que la </w:t>
      </w:r>
      <w:r w:rsidRPr="003376E8">
        <w:rPr>
          <w:b/>
        </w:rPr>
        <w:t>GOBERNACIÓN DEPARTAMENTAL DE SACATEPÉQUEZ NO CUENTA CON OBRAS EN EJECUCIÓN O EJECUTADAS DURANTE EL MES DE</w:t>
      </w:r>
      <w:r w:rsidR="002A49A3">
        <w:rPr>
          <w:b/>
        </w:rPr>
        <w:t xml:space="preserve"> </w:t>
      </w:r>
      <w:r w:rsidR="00D734F6">
        <w:rPr>
          <w:b/>
        </w:rPr>
        <w:t>MAYO</w:t>
      </w:r>
      <w:r w:rsidR="007E18E5">
        <w:rPr>
          <w:b/>
        </w:rPr>
        <w:t xml:space="preserve"> </w:t>
      </w:r>
      <w:r w:rsidRPr="003376E8">
        <w:rPr>
          <w:b/>
        </w:rPr>
        <w:t>DEL AÑO 202</w:t>
      </w:r>
      <w:r w:rsidR="008509E6">
        <w:rPr>
          <w:b/>
        </w:rPr>
        <w:t>5</w:t>
      </w:r>
      <w:r>
        <w:rPr>
          <w:b/>
        </w:rPr>
        <w:t>,</w:t>
      </w:r>
      <w:r>
        <w:t xml:space="preserve"> en virtud de que la institución no celebra contratos de obras en el cumplimiento de sus funciones.</w:t>
      </w:r>
    </w:p>
    <w:p w14:paraId="7D43DA82" w14:textId="77777777" w:rsidR="008D5DBC" w:rsidRPr="005417FE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7406C924" w14:textId="67D2888D" w:rsidR="003C78CC" w:rsidRPr="001E7F11" w:rsidRDefault="003C78CC" w:rsidP="003C78CC">
      <w:pPr>
        <w:spacing w:line="360" w:lineRule="auto"/>
        <w:jc w:val="center"/>
      </w:pPr>
      <w:r>
        <w:t xml:space="preserve">La Antigua Guatemala, </w:t>
      </w:r>
      <w:r w:rsidR="008271C2">
        <w:t>treinta</w:t>
      </w:r>
      <w:r w:rsidR="00D734F6">
        <w:t xml:space="preserve"> y uno </w:t>
      </w:r>
      <w:r>
        <w:t>(</w:t>
      </w:r>
      <w:r w:rsidR="008271C2">
        <w:t>3</w:t>
      </w:r>
      <w:r w:rsidR="00D734F6">
        <w:t>1</w:t>
      </w:r>
      <w:r>
        <w:t xml:space="preserve">) de </w:t>
      </w:r>
      <w:r w:rsidR="00D734F6">
        <w:t xml:space="preserve">Mayo </w:t>
      </w:r>
      <w:r>
        <w:t>del año dos mil veintic</w:t>
      </w:r>
      <w:r w:rsidR="008509E6">
        <w:t xml:space="preserve">inco </w:t>
      </w:r>
      <w:r>
        <w:t>(202</w:t>
      </w:r>
      <w:r w:rsidR="008509E6">
        <w:t>5</w:t>
      </w:r>
      <w:r>
        <w:t>).</w:t>
      </w:r>
    </w:p>
    <w:p w14:paraId="458E32B9" w14:textId="1D7D893E" w:rsidR="001D57A1" w:rsidRPr="001E7F11" w:rsidRDefault="001D57A1" w:rsidP="001D57A1">
      <w:pPr>
        <w:spacing w:line="360" w:lineRule="auto"/>
        <w:jc w:val="center"/>
      </w:pP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472A8" w14:textId="77777777" w:rsidR="00DB271C" w:rsidRDefault="00DB271C" w:rsidP="00631FAF">
      <w:r>
        <w:separator/>
      </w:r>
    </w:p>
  </w:endnote>
  <w:endnote w:type="continuationSeparator" w:id="0">
    <w:p w14:paraId="11A9E86F" w14:textId="77777777" w:rsidR="00DB271C" w:rsidRDefault="00DB271C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78EE" w14:textId="77777777" w:rsidR="00DB271C" w:rsidRDefault="00DB271C" w:rsidP="00631FAF">
      <w:r>
        <w:separator/>
      </w:r>
    </w:p>
  </w:footnote>
  <w:footnote w:type="continuationSeparator" w:id="0">
    <w:p w14:paraId="6B27D857" w14:textId="77777777" w:rsidR="00DB271C" w:rsidRDefault="00DB271C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1B0CEF"/>
    <w:rsid w:val="001D355B"/>
    <w:rsid w:val="001D57A1"/>
    <w:rsid w:val="0027629F"/>
    <w:rsid w:val="002A49A3"/>
    <w:rsid w:val="002B1BBA"/>
    <w:rsid w:val="00333162"/>
    <w:rsid w:val="00373C3E"/>
    <w:rsid w:val="003C78CC"/>
    <w:rsid w:val="00442265"/>
    <w:rsid w:val="00482711"/>
    <w:rsid w:val="004D2B09"/>
    <w:rsid w:val="004F0710"/>
    <w:rsid w:val="00524C1C"/>
    <w:rsid w:val="005417FE"/>
    <w:rsid w:val="00571568"/>
    <w:rsid w:val="00576CD1"/>
    <w:rsid w:val="005C66A8"/>
    <w:rsid w:val="005D279A"/>
    <w:rsid w:val="005E43C9"/>
    <w:rsid w:val="0062412D"/>
    <w:rsid w:val="00631FAF"/>
    <w:rsid w:val="007E18E5"/>
    <w:rsid w:val="007F1839"/>
    <w:rsid w:val="008271C2"/>
    <w:rsid w:val="00833949"/>
    <w:rsid w:val="008509E6"/>
    <w:rsid w:val="008D1B12"/>
    <w:rsid w:val="008D5DBC"/>
    <w:rsid w:val="009331FA"/>
    <w:rsid w:val="009623B0"/>
    <w:rsid w:val="0099688A"/>
    <w:rsid w:val="00A31BCC"/>
    <w:rsid w:val="00A41CC3"/>
    <w:rsid w:val="00A50E33"/>
    <w:rsid w:val="00A95B85"/>
    <w:rsid w:val="00B20584"/>
    <w:rsid w:val="00B72A27"/>
    <w:rsid w:val="00C50641"/>
    <w:rsid w:val="00C52EEB"/>
    <w:rsid w:val="00C72642"/>
    <w:rsid w:val="00C742F6"/>
    <w:rsid w:val="00CA0575"/>
    <w:rsid w:val="00CA6E48"/>
    <w:rsid w:val="00CC03F7"/>
    <w:rsid w:val="00D35241"/>
    <w:rsid w:val="00D734F6"/>
    <w:rsid w:val="00D77D74"/>
    <w:rsid w:val="00DB271C"/>
    <w:rsid w:val="00DC306B"/>
    <w:rsid w:val="00DE0E86"/>
    <w:rsid w:val="00EA02B6"/>
    <w:rsid w:val="00EB40A2"/>
    <w:rsid w:val="00F60507"/>
    <w:rsid w:val="00F7197F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2025-05-28T19:34:00Z</cp:lastPrinted>
  <dcterms:created xsi:type="dcterms:W3CDTF">2025-05-28T19:35:00Z</dcterms:created>
  <dcterms:modified xsi:type="dcterms:W3CDTF">2025-05-28T19:35:00Z</dcterms:modified>
</cp:coreProperties>
</file>