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6E585154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6B6C52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Febrero</w:t>
                            </w:r>
                          </w:p>
                          <w:p w14:paraId="4FAA5EF2" w14:textId="6390582B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495225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6E585154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6B6C52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Febrero</w:t>
                      </w:r>
                    </w:p>
                    <w:p w14:paraId="4FAA5EF2" w14:textId="6390582B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495225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6FA012CE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6AFE6271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3C1381C3" w14:textId="77777777" w:rsidR="002771F7" w:rsidRPr="00370FF8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24</w:t>
      </w:r>
    </w:p>
    <w:p w14:paraId="5365E14B" w14:textId="77777777" w:rsidR="002771F7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0680D0B8" w14:textId="77777777" w:rsidR="002771F7" w:rsidRPr="00370FF8" w:rsidRDefault="002771F7" w:rsidP="002771F7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16D3C77D" w14:textId="77777777" w:rsidR="002771F7" w:rsidRPr="00C71AF6" w:rsidRDefault="002771F7" w:rsidP="002771F7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6"/>
          <w:szCs w:val="26"/>
          <w:lang w:val="es-GT"/>
        </w:rPr>
      </w:pPr>
      <w:r w:rsidRPr="00C71AF6">
        <w:rPr>
          <w:rFonts w:cs="Times New Roman"/>
          <w:sz w:val="26"/>
          <w:szCs w:val="26"/>
          <w:lang w:val="es-GT"/>
        </w:rPr>
        <w:t>La Gobernación Departamental de Sacatepéquez, es una institución de carácter nacional y público y maneja o no, fondos para compras o contrataciones de acuerdo a lo especificado en los numerales anteriores.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69ED981B" w14:textId="6F93EED6" w:rsidR="0051507E" w:rsidRPr="001E7F11" w:rsidRDefault="0051507E" w:rsidP="0051507E">
      <w:pPr>
        <w:spacing w:line="360" w:lineRule="auto"/>
        <w:jc w:val="center"/>
      </w:pPr>
      <w:r>
        <w:t xml:space="preserve">La Antigua Guatemala, </w:t>
      </w:r>
      <w:r w:rsidR="006B6C52">
        <w:t xml:space="preserve">veintiocho </w:t>
      </w:r>
      <w:r>
        <w:t>(</w:t>
      </w:r>
      <w:r w:rsidR="006B6C52">
        <w:t>28</w:t>
      </w:r>
      <w:r>
        <w:t xml:space="preserve">) de </w:t>
      </w:r>
      <w:r w:rsidR="006B6C52">
        <w:t xml:space="preserve">Febrero </w:t>
      </w:r>
      <w:r>
        <w:t>del año dos mil veintic</w:t>
      </w:r>
      <w:r w:rsidR="00495225">
        <w:t xml:space="preserve">inco </w:t>
      </w:r>
      <w:r>
        <w:t>(202</w:t>
      </w:r>
      <w:r w:rsidR="00495225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D7C8D" w14:textId="77777777" w:rsidR="00737B57" w:rsidRDefault="00737B57" w:rsidP="00631FAF">
      <w:r>
        <w:separator/>
      </w:r>
    </w:p>
  </w:endnote>
  <w:endnote w:type="continuationSeparator" w:id="0">
    <w:p w14:paraId="1DBA72B6" w14:textId="77777777" w:rsidR="00737B57" w:rsidRDefault="00737B57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E9B5F" w14:textId="77777777" w:rsidR="00737B57" w:rsidRDefault="00737B57" w:rsidP="00631FAF">
      <w:r>
        <w:separator/>
      </w:r>
    </w:p>
  </w:footnote>
  <w:footnote w:type="continuationSeparator" w:id="0">
    <w:p w14:paraId="7F29574E" w14:textId="77777777" w:rsidR="00737B57" w:rsidRDefault="00737B57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C5AE4"/>
    <w:rsid w:val="001330E1"/>
    <w:rsid w:val="001609A0"/>
    <w:rsid w:val="001D57A1"/>
    <w:rsid w:val="00220870"/>
    <w:rsid w:val="002771F7"/>
    <w:rsid w:val="00297982"/>
    <w:rsid w:val="002A5919"/>
    <w:rsid w:val="00354288"/>
    <w:rsid w:val="00442265"/>
    <w:rsid w:val="00482711"/>
    <w:rsid w:val="004834AD"/>
    <w:rsid w:val="00486A85"/>
    <w:rsid w:val="00487142"/>
    <w:rsid w:val="00495225"/>
    <w:rsid w:val="0051507E"/>
    <w:rsid w:val="005206F1"/>
    <w:rsid w:val="00524C1C"/>
    <w:rsid w:val="0053207A"/>
    <w:rsid w:val="00533E08"/>
    <w:rsid w:val="00576CD1"/>
    <w:rsid w:val="005B7925"/>
    <w:rsid w:val="005E43C9"/>
    <w:rsid w:val="00602962"/>
    <w:rsid w:val="00626D5B"/>
    <w:rsid w:val="00631FAF"/>
    <w:rsid w:val="00637FEC"/>
    <w:rsid w:val="006B6C52"/>
    <w:rsid w:val="00737B57"/>
    <w:rsid w:val="00844AA3"/>
    <w:rsid w:val="00876DE6"/>
    <w:rsid w:val="008D5DBC"/>
    <w:rsid w:val="00925EEE"/>
    <w:rsid w:val="009623B0"/>
    <w:rsid w:val="00A95B85"/>
    <w:rsid w:val="00B20584"/>
    <w:rsid w:val="00C600BD"/>
    <w:rsid w:val="00C72642"/>
    <w:rsid w:val="00CC03F7"/>
    <w:rsid w:val="00D35241"/>
    <w:rsid w:val="00EA02B6"/>
    <w:rsid w:val="00F60507"/>
    <w:rsid w:val="00FD172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2025-03-11T18:04:00Z</cp:lastPrinted>
  <dcterms:created xsi:type="dcterms:W3CDTF">2025-03-11T18:04:00Z</dcterms:created>
  <dcterms:modified xsi:type="dcterms:W3CDTF">2025-03-11T18:04:00Z</dcterms:modified>
</cp:coreProperties>
</file>